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6A" w:rsidRDefault="00ED4B6A" w:rsidP="00ED4B6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D4B6A" w:rsidRDefault="00ED4B6A" w:rsidP="00ED4B6A">
      <w:pPr>
        <w:spacing w:line="240" w:lineRule="exact"/>
        <w:rPr>
          <w:sz w:val="28"/>
          <w:szCs w:val="28"/>
        </w:rPr>
      </w:pPr>
    </w:p>
    <w:p w:rsidR="00ED4B6A" w:rsidRDefault="00ED4B6A" w:rsidP="00ED4B6A">
      <w:pPr>
        <w:spacing w:line="240" w:lineRule="exact"/>
        <w:ind w:left="4956" w:firstLine="708"/>
        <w:jc w:val="right"/>
        <w:rPr>
          <w:sz w:val="28"/>
          <w:szCs w:val="28"/>
        </w:rPr>
      </w:pPr>
      <w:r>
        <w:rPr>
          <w:sz w:val="28"/>
          <w:szCs w:val="28"/>
        </w:rPr>
        <w:t>Внесен постоянной депутатской комиссией по экономической политике и бюджету Думы Соликамского муниципального округа</w:t>
      </w: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ED4B6A" w:rsidRDefault="00ED4B6A" w:rsidP="00ED4B6A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spacing w:line="240" w:lineRule="exact"/>
        <w:ind w:right="3338"/>
        <w:rPr>
          <w:b/>
          <w:sz w:val="28"/>
          <w:szCs w:val="28"/>
        </w:rPr>
      </w:pPr>
      <w:r>
        <w:rPr>
          <w:b/>
          <w:sz w:val="28"/>
          <w:szCs w:val="28"/>
        </w:rPr>
        <w:t>Об информации администрации Соликамского муниципального округа об исполнении решения Думы Соликамского муниципального округа от 25.09</w:t>
      </w:r>
      <w:r w:rsidR="00EF0D14">
        <w:rPr>
          <w:b/>
          <w:sz w:val="28"/>
          <w:szCs w:val="28"/>
        </w:rPr>
        <w:t>.2025</w:t>
      </w:r>
      <w:r>
        <w:rPr>
          <w:b/>
          <w:sz w:val="28"/>
          <w:szCs w:val="28"/>
        </w:rPr>
        <w:t xml:space="preserve"> № </w:t>
      </w:r>
      <w:r w:rsidR="00EF0D14">
        <w:rPr>
          <w:b/>
          <w:sz w:val="28"/>
          <w:szCs w:val="28"/>
        </w:rPr>
        <w:t>751</w:t>
      </w:r>
      <w:r>
        <w:rPr>
          <w:b/>
          <w:sz w:val="28"/>
          <w:szCs w:val="28"/>
        </w:rPr>
        <w:t xml:space="preserve"> «О рекомендациях Думы Соликамского </w:t>
      </w:r>
      <w:r w:rsidR="00EF0D14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округа»</w:t>
      </w:r>
    </w:p>
    <w:p w:rsidR="00472AD1" w:rsidRDefault="00472AD1" w:rsidP="00472AD1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spacing w:line="240" w:lineRule="exact"/>
        <w:jc w:val="both"/>
        <w:rPr>
          <w:b/>
          <w:sz w:val="28"/>
          <w:szCs w:val="28"/>
        </w:rPr>
      </w:pPr>
    </w:p>
    <w:p w:rsidR="00472AD1" w:rsidRDefault="00472AD1" w:rsidP="00472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26 Устава Соликамского муниципального округа Пермского края,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информацию администрации Соликамского муниципального округа об исполнении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округа», </w:t>
      </w:r>
    </w:p>
    <w:p w:rsidR="00472AD1" w:rsidRDefault="00472AD1" w:rsidP="00472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472AD1" w:rsidRDefault="00472AD1" w:rsidP="00472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Соликамского муниципального округа об исполнении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округа».</w:t>
      </w:r>
    </w:p>
    <w:p w:rsidR="00472AD1" w:rsidRDefault="00472AD1" w:rsidP="00472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Продолжить осуществление контроля за исполнением решения Думы Соликамского </w:t>
      </w:r>
      <w:r w:rsidR="00EF0D14">
        <w:rPr>
          <w:sz w:val="28"/>
          <w:szCs w:val="28"/>
        </w:rPr>
        <w:t>муниципального округа от 25 сентября 2025</w:t>
      </w:r>
      <w:r>
        <w:rPr>
          <w:sz w:val="28"/>
          <w:szCs w:val="28"/>
        </w:rPr>
        <w:t xml:space="preserve"> г. № </w:t>
      </w:r>
      <w:r w:rsidR="00EF0D14">
        <w:rPr>
          <w:sz w:val="28"/>
          <w:szCs w:val="28"/>
        </w:rPr>
        <w:t>751</w:t>
      </w:r>
      <w:r>
        <w:rPr>
          <w:sz w:val="28"/>
          <w:szCs w:val="28"/>
        </w:rPr>
        <w:t xml:space="preserve"> «О рекомендациях Думы Соликамского </w:t>
      </w:r>
      <w:r w:rsidR="00EF0D1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округа». </w:t>
      </w:r>
    </w:p>
    <w:p w:rsidR="00472AD1" w:rsidRDefault="00472AD1" w:rsidP="00472AD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принятия.</w:t>
      </w:r>
    </w:p>
    <w:p w:rsidR="00183152" w:rsidRDefault="00183152" w:rsidP="00472AD1">
      <w:pPr>
        <w:jc w:val="both"/>
        <w:rPr>
          <w:sz w:val="28"/>
          <w:szCs w:val="28"/>
        </w:rPr>
      </w:pPr>
      <w:bookmarkStart w:id="0" w:name="_GoBack"/>
      <w:bookmarkEnd w:id="0"/>
    </w:p>
    <w:p w:rsidR="00472AD1" w:rsidRDefault="00472AD1" w:rsidP="00472AD1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472AD1" w:rsidRDefault="00472AD1" w:rsidP="00472AD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472AD1" w:rsidRDefault="00472AD1" w:rsidP="00472AD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Соликамского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И.Г.Мингазеев</w:t>
      </w:r>
    </w:p>
    <w:p w:rsidR="00472AD1" w:rsidRDefault="00472AD1" w:rsidP="00472AD1">
      <w:pPr>
        <w:spacing w:line="240" w:lineRule="exact"/>
        <w:jc w:val="both"/>
      </w:pPr>
    </w:p>
    <w:p w:rsidR="00C36120" w:rsidRDefault="00C36120"/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B6A"/>
    <w:rsid w:val="00183152"/>
    <w:rsid w:val="00472AD1"/>
    <w:rsid w:val="007213F8"/>
    <w:rsid w:val="00C36120"/>
    <w:rsid w:val="00ED4B6A"/>
    <w:rsid w:val="00E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A971"/>
  <w15:docId w15:val="{74A8B411-B3E5-4FD8-B636-BA87BAD2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Admin-PC</cp:lastModifiedBy>
  <cp:revision>4</cp:revision>
  <dcterms:created xsi:type="dcterms:W3CDTF">2026-03-03T11:25:00Z</dcterms:created>
  <dcterms:modified xsi:type="dcterms:W3CDTF">2026-06-03T17:20:00Z</dcterms:modified>
</cp:coreProperties>
</file>